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23" w:rsidRPr="00667CE8" w:rsidRDefault="00813523" w:rsidP="00813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813523" w:rsidRPr="00C43A32" w:rsidRDefault="00813523" w:rsidP="00813523">
      <w:pPr>
        <w:widowControl w:val="0"/>
        <w:ind w:right="-11"/>
        <w:contextualSpacing/>
        <w:jc w:val="both"/>
        <w:rPr>
          <w:b/>
          <w:spacing w:val="4"/>
          <w:lang w:eastAsia="en-US"/>
        </w:rPr>
      </w:pPr>
      <w:r w:rsidRPr="000F3B1C">
        <w:rPr>
          <w:color w:val="000000"/>
        </w:rPr>
        <w:t>Перечень вопросов для участников проведения публичных консультаций</w:t>
      </w:r>
      <w:r w:rsidR="00C43A32" w:rsidRPr="000F3B1C">
        <w:rPr>
          <w:color w:val="000000"/>
        </w:rPr>
        <w:t xml:space="preserve"> </w:t>
      </w:r>
      <w:r w:rsidR="000F3B1C" w:rsidRPr="000F3B1C">
        <w:rPr>
          <w:color w:val="000000"/>
        </w:rPr>
        <w:t xml:space="preserve">к </w:t>
      </w:r>
      <w:r w:rsidR="00C43A32" w:rsidRPr="000F3B1C">
        <w:rPr>
          <w:color w:val="000000"/>
        </w:rPr>
        <w:t>проекту постановления Администрации</w:t>
      </w:r>
      <w:r w:rsidR="00C43A32" w:rsidRPr="00C43A32">
        <w:rPr>
          <w:b/>
          <w:color w:val="000000"/>
        </w:rPr>
        <w:t xml:space="preserve"> </w:t>
      </w:r>
      <w:r w:rsidR="000F3B1C" w:rsidRPr="000F3B1C">
        <w:rPr>
          <w:color w:val="000000"/>
        </w:rPr>
        <w:t xml:space="preserve">Провиденского городского округа </w:t>
      </w:r>
      <w:r w:rsidR="00DD5C5C">
        <w:rPr>
          <w:color w:val="000000"/>
        </w:rPr>
        <w:t>«</w:t>
      </w:r>
      <w:bookmarkStart w:id="0" w:name="_GoBack"/>
      <w:bookmarkEnd w:id="0"/>
      <w:r w:rsidR="00DD5C5C" w:rsidRPr="00DD5C5C">
        <w:rPr>
          <w:color w:val="000000"/>
        </w:rPr>
        <w:t>О внесении изменений в постановление Администрации Провиденского городского округа от 06 мая 2016 года № 116 «Об утверждении муниципальной программы «Стимулирование экономической активности населения Провиденского городского округа на 2016-2020»</w:t>
      </w:r>
      <w:r w:rsidRPr="00C43A32">
        <w:rPr>
          <w:b/>
          <w:spacing w:val="4"/>
          <w:lang w:eastAsia="en-US"/>
        </w:rPr>
        <w:t>:</w:t>
      </w:r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1. Считаете ли Вы необходимым и обоснованным принятие Проекта?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2</w:t>
      </w:r>
      <w:r w:rsidR="00813523" w:rsidRPr="00667CE8">
        <w:rPr>
          <w:spacing w:val="4"/>
          <w:lang w:eastAsia="en-US"/>
        </w:rPr>
        <w:t xml:space="preserve">. Содержит ли Проект </w:t>
      </w:r>
      <w:r w:rsidR="00813523"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="00813523" w:rsidRPr="00667CE8">
        <w:rPr>
          <w:spacing w:val="4"/>
          <w:lang w:eastAsia="en-US"/>
        </w:rPr>
        <w:t>?</w:t>
      </w:r>
    </w:p>
    <w:p w:rsidR="00813523" w:rsidRPr="00813523" w:rsidRDefault="000F3B1C" w:rsidP="00813523">
      <w:pPr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3</w:t>
      </w:r>
      <w:r w:rsidR="00813523" w:rsidRPr="00667CE8">
        <w:rPr>
          <w:spacing w:val="4"/>
          <w:lang w:eastAsia="en-US"/>
        </w:rPr>
        <w:t>. Способствует ли Проект 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4</w:t>
      </w:r>
      <w:r w:rsidR="00813523" w:rsidRPr="00667CE8">
        <w:rPr>
          <w:spacing w:val="4"/>
          <w:lang w:eastAsia="en-US"/>
        </w:rPr>
        <w:t>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0F3B1C" w:rsidP="00813523">
      <w:pPr>
        <w:contextualSpacing/>
        <w:jc w:val="both"/>
        <w:rPr>
          <w:color w:val="000000"/>
        </w:rPr>
      </w:pPr>
      <w:r>
        <w:rPr>
          <w:spacing w:val="4"/>
          <w:lang w:eastAsia="en-US"/>
        </w:rPr>
        <w:t>5</w:t>
      </w:r>
      <w:r w:rsidR="00813523" w:rsidRPr="00667CE8">
        <w:rPr>
          <w:spacing w:val="4"/>
          <w:lang w:eastAsia="en-US"/>
        </w:rPr>
        <w:t xml:space="preserve">. </w:t>
      </w:r>
      <w:r w:rsidR="00813523" w:rsidRPr="00667CE8">
        <w:rPr>
          <w:color w:val="000000"/>
        </w:rPr>
        <w:t>Способствует ли Проект возникновению необоснованных расходов (недополученных доходов)  бюд</w:t>
      </w:r>
      <w:r>
        <w:rPr>
          <w:color w:val="000000"/>
        </w:rPr>
        <w:t>жета Провиденского городского округа</w:t>
      </w:r>
      <w:r w:rsidR="00813523" w:rsidRPr="00667CE8">
        <w:rPr>
          <w:color w:val="000000"/>
        </w:rPr>
        <w:t>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6</w:t>
      </w:r>
      <w:r w:rsidR="00813523" w:rsidRPr="00667CE8">
        <w:rPr>
          <w:spacing w:val="4"/>
          <w:lang w:eastAsia="en-US"/>
        </w:rPr>
        <w:t>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7</w:t>
      </w:r>
      <w:r w:rsidR="00813523" w:rsidRPr="00667CE8">
        <w:rPr>
          <w:spacing w:val="4"/>
          <w:lang w:eastAsia="en-US"/>
        </w:rPr>
        <w:t>. Считаете ли Вы нормы Проекта ясными и понятными?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8</w:t>
      </w:r>
      <w:r w:rsidR="00813523" w:rsidRPr="00667CE8">
        <w:rPr>
          <w:spacing w:val="4"/>
          <w:lang w:eastAsia="en-US"/>
        </w:rPr>
        <w:t>. Иные предложения и замечания по Проекту.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1F00B6" w:rsidRDefault="001F00B6"/>
    <w:sectPr w:rsidR="001F00B6" w:rsidSect="00D10F67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23"/>
    <w:rsid w:val="000F3B1C"/>
    <w:rsid w:val="001F00B6"/>
    <w:rsid w:val="00813523"/>
    <w:rsid w:val="00C43A32"/>
    <w:rsid w:val="00DD5C5C"/>
    <w:rsid w:val="00F0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BA622-3DB9-4BE1-87A2-D73F31B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Холодова Т. С.</cp:lastModifiedBy>
  <cp:revision>2</cp:revision>
  <dcterms:created xsi:type="dcterms:W3CDTF">2020-11-18T21:56:00Z</dcterms:created>
  <dcterms:modified xsi:type="dcterms:W3CDTF">2020-11-18T21:56:00Z</dcterms:modified>
</cp:coreProperties>
</file>